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1621" w14:textId="11E6017E" w:rsidR="00696A89" w:rsidRPr="00810881" w:rsidRDefault="00696A89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  <w:u w:val="single"/>
        </w:rPr>
        <w:t>Persbericht</w:t>
      </w:r>
    </w:p>
    <w:p w14:paraId="124E0377" w14:textId="5D4AE4F5" w:rsidR="00696A89" w:rsidRPr="0074058A" w:rsidRDefault="00C3625F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058A">
        <w:rPr>
          <w:rFonts w:ascii="Times New Roman" w:hAnsi="Times New Roman" w:cs="Times New Roman"/>
          <w:b/>
          <w:bCs/>
          <w:sz w:val="20"/>
          <w:szCs w:val="20"/>
        </w:rPr>
        <w:t>Nieuwbouw/Verbouw</w:t>
      </w:r>
      <w:r w:rsidR="00182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58A">
        <w:rPr>
          <w:rFonts w:ascii="Times New Roman" w:hAnsi="Times New Roman" w:cs="Times New Roman"/>
          <w:b/>
          <w:bCs/>
          <w:sz w:val="20"/>
          <w:szCs w:val="20"/>
        </w:rPr>
        <w:t xml:space="preserve">XL brengt </w:t>
      </w:r>
      <w:r w:rsidR="0074058A" w:rsidRPr="0074058A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4058A">
        <w:rPr>
          <w:rFonts w:ascii="Times New Roman" w:hAnsi="Times New Roman" w:cs="Times New Roman"/>
          <w:b/>
          <w:bCs/>
          <w:sz w:val="20"/>
          <w:szCs w:val="20"/>
        </w:rPr>
        <w:t>ieuwste bouwplannen in beeld</w:t>
      </w:r>
    </w:p>
    <w:p w14:paraId="5CA1D6B3" w14:textId="77777777" w:rsidR="00C3625F" w:rsidRPr="00810881" w:rsidRDefault="00C3625F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2D4771" w14:textId="2676AFE4" w:rsidR="00067916" w:rsidRPr="00810881" w:rsidRDefault="00067916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De behoefte aan woningen in d</w:t>
      </w:r>
      <w:r w:rsidR="00696A89" w:rsidRPr="00810881">
        <w:rPr>
          <w:rFonts w:ascii="Times New Roman" w:hAnsi="Times New Roman" w:cs="Times New Roman"/>
          <w:b/>
          <w:bCs/>
          <w:sz w:val="20"/>
          <w:szCs w:val="20"/>
        </w:rPr>
        <w:t>e gemeente Groningen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is hoog. 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>Het aantal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bewoners 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groeit 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de komende jaren naar 250.000. </w:t>
      </w:r>
      <w:r w:rsidR="00C13EBC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Woningbouw staat daarom 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met stip bovenaan </w:t>
      </w:r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de gemeentelijke agenda. Gemeente Groningen legt de focus op de ontwikkelgebieden Suikerzijde, Stadshavens en </w:t>
      </w:r>
      <w:proofErr w:type="spellStart"/>
      <w:r w:rsidRPr="00810881">
        <w:rPr>
          <w:rFonts w:ascii="Times New Roman" w:hAnsi="Times New Roman" w:cs="Times New Roman"/>
          <w:b/>
          <w:bCs/>
          <w:sz w:val="20"/>
          <w:szCs w:val="20"/>
        </w:rPr>
        <w:t>Meerstad</w:t>
      </w:r>
      <w:proofErr w:type="spellEnd"/>
      <w:r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>In de slipstream van de stad groeien ook wijken als Oostergast in Zuidhorn en Kloosterakker in Assen flink.</w:t>
      </w:r>
      <w:r w:rsidR="004108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Nieuwbouw/Verbouw XL brengt </w:t>
      </w:r>
      <w:r w:rsidR="00C13EBC" w:rsidRPr="00810881">
        <w:rPr>
          <w:rFonts w:ascii="Times New Roman" w:hAnsi="Times New Roman" w:cs="Times New Roman"/>
          <w:b/>
          <w:bCs/>
          <w:sz w:val="20"/>
          <w:szCs w:val="20"/>
        </w:rPr>
        <w:t>deze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ontwikkelingen</w:t>
      </w:r>
      <w:r w:rsidR="00410851">
        <w:rPr>
          <w:rFonts w:ascii="Times New Roman" w:hAnsi="Times New Roman" w:cs="Times New Roman"/>
          <w:b/>
          <w:bCs/>
          <w:sz w:val="20"/>
          <w:szCs w:val="20"/>
        </w:rPr>
        <w:t xml:space="preserve"> en meer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45EB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van 19 tot en met 21 november 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een stap dichterbij. De beurs in </w:t>
      </w:r>
      <w:proofErr w:type="spellStart"/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>MartiniPlaza</w:t>
      </w:r>
      <w:proofErr w:type="spellEnd"/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barst uit haar </w:t>
      </w:r>
      <w:r w:rsidR="008745EB" w:rsidRPr="00810881">
        <w:rPr>
          <w:rFonts w:ascii="Times New Roman" w:hAnsi="Times New Roman" w:cs="Times New Roman"/>
          <w:b/>
          <w:bCs/>
          <w:sz w:val="20"/>
          <w:szCs w:val="20"/>
        </w:rPr>
        <w:t>jasje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met de nieuwste projecte</w:t>
      </w:r>
      <w:r w:rsidR="008745EB" w:rsidRPr="0081088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855C81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en alles over verbouwen en financieren.</w:t>
      </w:r>
      <w:r w:rsidR="00C13EBC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Traditiegetrouw grijpen gemeentes en makelaars de beurs aan om de</w:t>
      </w:r>
      <w:r w:rsidR="008745EB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laatste</w:t>
      </w:r>
      <w:r w:rsidR="00C13EBC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bouwplannen aan de</w:t>
      </w:r>
      <w:r w:rsidR="00087DF3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bezoeker</w:t>
      </w:r>
      <w:r w:rsidR="00C13EBC" w:rsidRPr="00810881">
        <w:rPr>
          <w:rFonts w:ascii="Times New Roman" w:hAnsi="Times New Roman" w:cs="Times New Roman"/>
          <w:b/>
          <w:bCs/>
          <w:sz w:val="20"/>
          <w:szCs w:val="20"/>
        </w:rPr>
        <w:t xml:space="preserve"> voor te stellen.</w:t>
      </w:r>
    </w:p>
    <w:p w14:paraId="1BC21DCC" w14:textId="3CD07F01" w:rsidR="00810881" w:rsidRPr="00810881" w:rsidRDefault="00C3625F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13EBC" w:rsidRPr="00810881">
        <w:rPr>
          <w:rFonts w:ascii="Times New Roman" w:hAnsi="Times New Roman" w:cs="Times New Roman"/>
          <w:sz w:val="20"/>
          <w:szCs w:val="20"/>
        </w:rPr>
        <w:t>Anno 2021 staat de beurs voor een brede nieuwbouwpresentatie in de gemeentes Midden-Groningen, Veendam, Noordenveld, Tynaarlo, Het Hogeland, Assen, Westerkwartier</w:t>
      </w:r>
      <w:r w:rsidR="008745EB" w:rsidRPr="00810881">
        <w:rPr>
          <w:rFonts w:ascii="Times New Roman" w:hAnsi="Times New Roman" w:cs="Times New Roman"/>
          <w:sz w:val="20"/>
          <w:szCs w:val="20"/>
        </w:rPr>
        <w:t>, Pekela</w:t>
      </w:r>
      <w:r w:rsidR="00C13EBC" w:rsidRPr="00810881">
        <w:rPr>
          <w:rFonts w:ascii="Times New Roman" w:hAnsi="Times New Roman" w:cs="Times New Roman"/>
          <w:sz w:val="20"/>
          <w:szCs w:val="20"/>
        </w:rPr>
        <w:t xml:space="preserve"> en Groningen</w:t>
      </w:r>
      <w:r w:rsidR="008745EB" w:rsidRPr="00810881">
        <w:rPr>
          <w:rFonts w:ascii="Times New Roman" w:hAnsi="Times New Roman" w:cs="Times New Roman"/>
          <w:sz w:val="20"/>
          <w:szCs w:val="20"/>
        </w:rPr>
        <w:t xml:space="preserve">. </w:t>
      </w:r>
      <w:r w:rsidR="00A0584A" w:rsidRPr="00810881">
        <w:rPr>
          <w:rFonts w:ascii="Times New Roman" w:hAnsi="Times New Roman" w:cs="Times New Roman"/>
          <w:sz w:val="20"/>
          <w:szCs w:val="20"/>
        </w:rPr>
        <w:t>Gemeentes, financiers en makelaars laten</w:t>
      </w:r>
      <w:r w:rsidR="008745EB" w:rsidRPr="00810881">
        <w:rPr>
          <w:rFonts w:ascii="Times New Roman" w:hAnsi="Times New Roman" w:cs="Times New Roman"/>
          <w:sz w:val="20"/>
          <w:szCs w:val="20"/>
        </w:rPr>
        <w:t xml:space="preserve"> zich vergezellen door keuken-, badkamer- en vloerenspecialisten en experts op het gebied van toekomstbestendig bouwen en verbouwen. </w:t>
      </w:r>
      <w:r w:rsidR="00340101">
        <w:rPr>
          <w:rFonts w:ascii="Times New Roman" w:hAnsi="Times New Roman" w:cs="Times New Roman"/>
          <w:sz w:val="20"/>
          <w:szCs w:val="20"/>
        </w:rPr>
        <w:t>Bovendien kunnen bezoekers</w:t>
      </w:r>
      <w:r w:rsidR="008745EB" w:rsidRPr="00810881">
        <w:rPr>
          <w:rFonts w:ascii="Times New Roman" w:hAnsi="Times New Roman" w:cs="Times New Roman"/>
          <w:sz w:val="20"/>
          <w:szCs w:val="20"/>
        </w:rPr>
        <w:t xml:space="preserve"> </w:t>
      </w:r>
      <w:r w:rsidR="00A0584A" w:rsidRPr="00810881">
        <w:rPr>
          <w:rFonts w:ascii="Times New Roman" w:hAnsi="Times New Roman" w:cs="Times New Roman"/>
          <w:sz w:val="20"/>
          <w:szCs w:val="20"/>
        </w:rPr>
        <w:t>onder meer</w:t>
      </w:r>
      <w:r w:rsidR="008745EB" w:rsidRPr="00810881">
        <w:rPr>
          <w:rFonts w:ascii="Times New Roman" w:hAnsi="Times New Roman" w:cs="Times New Roman"/>
          <w:sz w:val="20"/>
          <w:szCs w:val="20"/>
        </w:rPr>
        <w:t xml:space="preserve"> met vragen terecht </w:t>
      </w:r>
      <w:r w:rsidR="00340101">
        <w:rPr>
          <w:rFonts w:ascii="Times New Roman" w:hAnsi="Times New Roman" w:cs="Times New Roman"/>
          <w:sz w:val="20"/>
          <w:szCs w:val="20"/>
        </w:rPr>
        <w:t>betreffende</w:t>
      </w:r>
      <w:r w:rsidR="008745EB" w:rsidRPr="00810881">
        <w:rPr>
          <w:rFonts w:ascii="Times New Roman" w:hAnsi="Times New Roman" w:cs="Times New Roman"/>
          <w:sz w:val="20"/>
          <w:szCs w:val="20"/>
        </w:rPr>
        <w:t xml:space="preserve"> isolatie, zonne-energie, groene daken en de beveiliging van het huis.</w:t>
      </w:r>
      <w:r w:rsidR="00087DF3" w:rsidRPr="008108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60A50" w14:textId="77777777" w:rsidR="00810881" w:rsidRPr="00810881" w:rsidRDefault="00810881" w:rsidP="00F87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2BB4D2" w14:textId="076D4C4A" w:rsidR="00C13EBC" w:rsidRPr="00810881" w:rsidRDefault="00810881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Nieuwbouw/Verbouw XL</w:t>
      </w:r>
      <w:r w:rsidR="00087DF3" w:rsidRPr="00810881">
        <w:rPr>
          <w:rFonts w:ascii="Times New Roman" w:hAnsi="Times New Roman" w:cs="Times New Roman"/>
          <w:sz w:val="20"/>
          <w:szCs w:val="20"/>
        </w:rPr>
        <w:t xml:space="preserve"> </w:t>
      </w:r>
      <w:r w:rsidR="00EB2ADE">
        <w:rPr>
          <w:rFonts w:ascii="Times New Roman" w:hAnsi="Times New Roman" w:cs="Times New Roman"/>
          <w:sz w:val="20"/>
          <w:szCs w:val="20"/>
        </w:rPr>
        <w:t>biedt</w:t>
      </w:r>
      <w:r w:rsidR="00087DF3" w:rsidRPr="00810881">
        <w:rPr>
          <w:rFonts w:ascii="Times New Roman" w:hAnsi="Times New Roman" w:cs="Times New Roman"/>
          <w:sz w:val="20"/>
          <w:szCs w:val="20"/>
        </w:rPr>
        <w:t xml:space="preserve"> een</w:t>
      </w:r>
      <w:r w:rsidRPr="00810881">
        <w:rPr>
          <w:rFonts w:ascii="Times New Roman" w:hAnsi="Times New Roman" w:cs="Times New Roman"/>
          <w:sz w:val="20"/>
          <w:szCs w:val="20"/>
        </w:rPr>
        <w:t xml:space="preserve"> beursvloer met projecten en stands, aangevuld met een programma bestaande uit adviezen en presentaties.</w:t>
      </w:r>
    </w:p>
    <w:p w14:paraId="77BE09F2" w14:textId="50908046" w:rsidR="008745EB" w:rsidRPr="00810881" w:rsidRDefault="008745EB" w:rsidP="00F87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5B727" w14:textId="77777777" w:rsidR="00087DF3" w:rsidRPr="00810881" w:rsidRDefault="00087DF3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Toegang beurs</w:t>
      </w:r>
    </w:p>
    <w:p w14:paraId="5295E4E8" w14:textId="2D7AB236" w:rsidR="008745EB" w:rsidRPr="00810881" w:rsidRDefault="008745EB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Nieuwbouw/Verbouw XL is gratis toegankelijk. Een ticket voor de beurs is</w:t>
      </w:r>
      <w:r w:rsidR="00A0584A" w:rsidRPr="00810881">
        <w:rPr>
          <w:rFonts w:ascii="Times New Roman" w:hAnsi="Times New Roman" w:cs="Times New Roman"/>
          <w:sz w:val="20"/>
          <w:szCs w:val="20"/>
        </w:rPr>
        <w:t xml:space="preserve"> gratis</w:t>
      </w:r>
      <w:r w:rsidRPr="00810881">
        <w:rPr>
          <w:rFonts w:ascii="Times New Roman" w:hAnsi="Times New Roman" w:cs="Times New Roman"/>
          <w:sz w:val="20"/>
          <w:szCs w:val="20"/>
        </w:rPr>
        <w:t xml:space="preserve"> te verkrijgen na registratie via </w:t>
      </w:r>
      <w:hyperlink r:id="rId7" w:history="1">
        <w:r w:rsidRPr="0081088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www.nieuwbouwxl.nl</w:t>
        </w:r>
      </w:hyperlink>
      <w:r w:rsidRPr="00810881">
        <w:rPr>
          <w:rFonts w:ascii="Times New Roman" w:hAnsi="Times New Roman" w:cs="Times New Roman"/>
          <w:sz w:val="20"/>
          <w:szCs w:val="20"/>
        </w:rPr>
        <w:t xml:space="preserve">. </w:t>
      </w:r>
      <w:r w:rsidR="00F56C0A">
        <w:rPr>
          <w:rFonts w:ascii="Times New Roman" w:hAnsi="Times New Roman" w:cs="Times New Roman"/>
          <w:sz w:val="20"/>
          <w:szCs w:val="20"/>
        </w:rPr>
        <w:t>B</w:t>
      </w:r>
      <w:r w:rsidR="00A0584A" w:rsidRPr="00810881">
        <w:rPr>
          <w:rFonts w:ascii="Times New Roman" w:hAnsi="Times New Roman" w:cs="Times New Roman"/>
          <w:sz w:val="20"/>
          <w:szCs w:val="20"/>
        </w:rPr>
        <w:t>ezoekers</w:t>
      </w:r>
      <w:r w:rsidR="00F56C0A">
        <w:rPr>
          <w:rFonts w:ascii="Times New Roman" w:hAnsi="Times New Roman" w:cs="Times New Roman"/>
          <w:sz w:val="20"/>
          <w:szCs w:val="20"/>
        </w:rPr>
        <w:t xml:space="preserve"> wordt</w:t>
      </w:r>
      <w:r w:rsidR="00A0584A" w:rsidRPr="00810881">
        <w:rPr>
          <w:rFonts w:ascii="Times New Roman" w:hAnsi="Times New Roman" w:cs="Times New Roman"/>
          <w:sz w:val="20"/>
          <w:szCs w:val="20"/>
        </w:rPr>
        <w:t xml:space="preserve"> gevraagd om online een start</w:t>
      </w:r>
      <w:r w:rsidR="00810881" w:rsidRPr="00810881">
        <w:rPr>
          <w:rFonts w:ascii="Times New Roman" w:hAnsi="Times New Roman" w:cs="Times New Roman"/>
          <w:sz w:val="20"/>
          <w:szCs w:val="20"/>
        </w:rPr>
        <w:t>blok</w:t>
      </w:r>
      <w:r w:rsidR="00A0584A" w:rsidRPr="00810881">
        <w:rPr>
          <w:rFonts w:ascii="Times New Roman" w:hAnsi="Times New Roman" w:cs="Times New Roman"/>
          <w:sz w:val="20"/>
          <w:szCs w:val="20"/>
        </w:rPr>
        <w:t xml:space="preserve"> te reserveren</w:t>
      </w:r>
      <w:r w:rsidR="00810881" w:rsidRPr="00810881">
        <w:rPr>
          <w:rFonts w:ascii="Times New Roman" w:hAnsi="Times New Roman" w:cs="Times New Roman"/>
          <w:sz w:val="20"/>
          <w:szCs w:val="20"/>
        </w:rPr>
        <w:t xml:space="preserve">, waarbij zij vervolgens zolang mogen blijven als gewenst. </w:t>
      </w:r>
      <w:r w:rsidR="00A0584A" w:rsidRPr="00810881">
        <w:rPr>
          <w:rFonts w:ascii="Times New Roman" w:hAnsi="Times New Roman" w:cs="Times New Roman"/>
          <w:sz w:val="20"/>
          <w:szCs w:val="20"/>
        </w:rPr>
        <w:t>Hiermee spreidt Nieuwbouw/Verbouw XL haar bezoekersstromen.</w:t>
      </w:r>
      <w:r w:rsidR="00F56C0A">
        <w:rPr>
          <w:rFonts w:ascii="Times New Roman" w:hAnsi="Times New Roman" w:cs="Times New Roman"/>
          <w:sz w:val="20"/>
          <w:szCs w:val="20"/>
        </w:rPr>
        <w:t xml:space="preserve"> Voor bezoek is een coronatoegangsbewijs verplicht.</w:t>
      </w:r>
    </w:p>
    <w:p w14:paraId="6264F677" w14:textId="56501D8D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8AA0C2" w14:textId="20E4074A" w:rsidR="00A0584A" w:rsidRPr="00810881" w:rsidRDefault="00A0584A" w:rsidP="00F87C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0881">
        <w:rPr>
          <w:rFonts w:ascii="Times New Roman" w:hAnsi="Times New Roman" w:cs="Times New Roman"/>
          <w:b/>
          <w:bCs/>
          <w:sz w:val="20"/>
          <w:szCs w:val="20"/>
        </w:rPr>
        <w:t>Nieuwbouw/Verbouw XL</w:t>
      </w:r>
    </w:p>
    <w:p w14:paraId="66F873A1" w14:textId="71C871D1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Datum: 19, 20, 21 november 2021</w:t>
      </w:r>
    </w:p>
    <w:p w14:paraId="31C36161" w14:textId="50EA0B87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 xml:space="preserve">Locatie: </w:t>
      </w:r>
      <w:proofErr w:type="spellStart"/>
      <w:r w:rsidRPr="00810881">
        <w:rPr>
          <w:rFonts w:ascii="Times New Roman" w:hAnsi="Times New Roman" w:cs="Times New Roman"/>
          <w:sz w:val="20"/>
          <w:szCs w:val="20"/>
        </w:rPr>
        <w:t>MartiniPlaza</w:t>
      </w:r>
      <w:proofErr w:type="spellEnd"/>
      <w:r w:rsidRPr="00810881">
        <w:rPr>
          <w:rFonts w:ascii="Times New Roman" w:hAnsi="Times New Roman" w:cs="Times New Roman"/>
          <w:sz w:val="20"/>
          <w:szCs w:val="20"/>
        </w:rPr>
        <w:t xml:space="preserve"> Groningen</w:t>
      </w:r>
    </w:p>
    <w:p w14:paraId="3DC92557" w14:textId="4303114A" w:rsidR="00A0584A" w:rsidRPr="00810881" w:rsidRDefault="00A0584A" w:rsidP="00F87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0881">
        <w:rPr>
          <w:rFonts w:ascii="Times New Roman" w:hAnsi="Times New Roman" w:cs="Times New Roman"/>
          <w:sz w:val="20"/>
          <w:szCs w:val="20"/>
        </w:rPr>
        <w:t>Openingstijden: 10.00 – 17.00 uur</w:t>
      </w:r>
    </w:p>
    <w:p w14:paraId="132A0612" w14:textId="3BA09FE0" w:rsidR="00A0584A" w:rsidRPr="00810881" w:rsidRDefault="00A0584A" w:rsidP="784E41C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784E41CA">
        <w:rPr>
          <w:rFonts w:ascii="Times New Roman" w:hAnsi="Times New Roman" w:cs="Times New Roman"/>
          <w:sz w:val="20"/>
          <w:szCs w:val="20"/>
          <w:lang w:val="en-US"/>
        </w:rPr>
        <w:t>Registratie</w:t>
      </w:r>
      <w:proofErr w:type="spellEnd"/>
      <w:r w:rsidRPr="784E41CA">
        <w:rPr>
          <w:rFonts w:ascii="Times New Roman" w:hAnsi="Times New Roman" w:cs="Times New Roman"/>
          <w:sz w:val="20"/>
          <w:szCs w:val="20"/>
          <w:lang w:val="en-US"/>
        </w:rPr>
        <w:t xml:space="preserve">: gratis ticket via </w:t>
      </w:r>
      <w:hyperlink r:id="rId8">
        <w:r w:rsidRPr="784E41C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www.nieuwbouwxl.nl</w:t>
        </w:r>
      </w:hyperlink>
    </w:p>
    <w:sectPr w:rsidR="00A0584A" w:rsidRPr="0081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79"/>
    <w:rsid w:val="00031AB4"/>
    <w:rsid w:val="000571B9"/>
    <w:rsid w:val="00067916"/>
    <w:rsid w:val="00087DF3"/>
    <w:rsid w:val="001720F4"/>
    <w:rsid w:val="00182C4A"/>
    <w:rsid w:val="00340101"/>
    <w:rsid w:val="00410851"/>
    <w:rsid w:val="00696A89"/>
    <w:rsid w:val="006A5701"/>
    <w:rsid w:val="0073161E"/>
    <w:rsid w:val="0074058A"/>
    <w:rsid w:val="007D0DCB"/>
    <w:rsid w:val="00810881"/>
    <w:rsid w:val="00833038"/>
    <w:rsid w:val="00855C81"/>
    <w:rsid w:val="008745EB"/>
    <w:rsid w:val="008F2B4D"/>
    <w:rsid w:val="009314A9"/>
    <w:rsid w:val="00A0584A"/>
    <w:rsid w:val="00A569DB"/>
    <w:rsid w:val="00B94DD6"/>
    <w:rsid w:val="00C13EBC"/>
    <w:rsid w:val="00C3625F"/>
    <w:rsid w:val="00EB2ADE"/>
    <w:rsid w:val="00EF2E87"/>
    <w:rsid w:val="00F56C0A"/>
    <w:rsid w:val="00F87C79"/>
    <w:rsid w:val="0AA62845"/>
    <w:rsid w:val="784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322"/>
  <w15:chartTrackingRefBased/>
  <w15:docId w15:val="{28EA5A35-7454-4489-A9CE-51DDEB4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8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87C7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87C7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uwbouwxl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nieuwbouwx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a647da-ff51-4bfb-992d-e268138dcb37">
      <UserInfo>
        <DisplayName>Mei, Shi Jan</DisplayName>
        <AccountId>12</AccountId>
        <AccountType/>
      </UserInfo>
      <UserInfo>
        <DisplayName>Haakma, Irene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2592DFA534048AE39DB32B6212DBA" ma:contentTypeVersion="12" ma:contentTypeDescription="Een nieuw document maken." ma:contentTypeScope="" ma:versionID="2b743dea8720771908a6d2ee5923bfcc">
  <xsd:schema xmlns:xsd="http://www.w3.org/2001/XMLSchema" xmlns:xs="http://www.w3.org/2001/XMLSchema" xmlns:p="http://schemas.microsoft.com/office/2006/metadata/properties" xmlns:ns2="72a647da-ff51-4bfb-992d-e268138dcb37" xmlns:ns3="ed1739c1-0c88-40cf-bc8f-b70158d7f08a" targetNamespace="http://schemas.microsoft.com/office/2006/metadata/properties" ma:root="true" ma:fieldsID="6e510839701ebba1066d205f3c6df951" ns2:_="" ns3:_="">
    <xsd:import namespace="72a647da-ff51-4bfb-992d-e268138dcb37"/>
    <xsd:import namespace="ed1739c1-0c88-40cf-bc8f-b70158d7f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47da-ff51-4bfb-992d-e268138dc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39c1-0c88-40cf-bc8f-b70158d7f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2D88-FBC3-4830-9A77-ABAFB30F8903}">
  <ds:schemaRefs>
    <ds:schemaRef ds:uri="http://schemas.microsoft.com/office/2006/metadata/properties"/>
    <ds:schemaRef ds:uri="http://schemas.microsoft.com/office/infopath/2007/PartnerControls"/>
    <ds:schemaRef ds:uri="72a647da-ff51-4bfb-992d-e268138dcb37"/>
  </ds:schemaRefs>
</ds:datastoreItem>
</file>

<file path=customXml/itemProps2.xml><?xml version="1.0" encoding="utf-8"?>
<ds:datastoreItem xmlns:ds="http://schemas.openxmlformats.org/officeDocument/2006/customXml" ds:itemID="{DFD2AD26-824A-4F0A-BFE9-796506BF9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1C773-5E6A-48FC-AC41-7E4CDF61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47da-ff51-4bfb-992d-e268138dcb37"/>
    <ds:schemaRef ds:uri="ed1739c1-0c88-40cf-bc8f-b70158d7f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Simonides</dc:creator>
  <cp:keywords/>
  <dc:description/>
  <cp:lastModifiedBy>Mei, Shi Jan</cp:lastModifiedBy>
  <cp:revision>2</cp:revision>
  <dcterms:created xsi:type="dcterms:W3CDTF">2021-11-08T09:41:00Z</dcterms:created>
  <dcterms:modified xsi:type="dcterms:W3CDTF">2021-11-08T09:41:00Z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0x010100A422592DFA534048AE39DB32B6212DBA</vt:lpwstr>
  </property>
</Properties>
</file>